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D92EE" w14:textId="77777777" w:rsidR="00A41896" w:rsidRPr="00A41896" w:rsidRDefault="008077D1" w:rsidP="00A41896">
      <w:pPr>
        <w:spacing w:line="480" w:lineRule="auto"/>
        <w:rPr>
          <w:rFonts w:ascii="Times New Roman" w:hAnsi="Times New Roman" w:cs="Times New Roman"/>
          <w:sz w:val="24"/>
          <w:szCs w:val="24"/>
          <w:lang w:val="en-US"/>
        </w:rPr>
      </w:pPr>
      <w:r w:rsidRPr="00A41896">
        <w:rPr>
          <w:rFonts w:ascii="Times New Roman" w:hAnsi="Times New Roman" w:cs="Times New Roman"/>
          <w:sz w:val="24"/>
          <w:szCs w:val="24"/>
          <w:lang w:val="en-US"/>
        </w:rPr>
        <w:t>Student’s Name</w:t>
      </w:r>
    </w:p>
    <w:p w14:paraId="0D2A8097" w14:textId="77777777" w:rsidR="00A41896" w:rsidRPr="00A41896" w:rsidRDefault="008077D1" w:rsidP="00A41896">
      <w:pPr>
        <w:spacing w:line="480" w:lineRule="auto"/>
        <w:rPr>
          <w:rFonts w:ascii="Times New Roman" w:hAnsi="Times New Roman" w:cs="Times New Roman"/>
          <w:sz w:val="24"/>
          <w:szCs w:val="24"/>
          <w:lang w:val="en-US"/>
        </w:rPr>
      </w:pPr>
      <w:r w:rsidRPr="00A41896">
        <w:rPr>
          <w:rFonts w:ascii="Times New Roman" w:hAnsi="Times New Roman" w:cs="Times New Roman"/>
          <w:sz w:val="24"/>
          <w:szCs w:val="24"/>
          <w:lang w:val="en-US"/>
        </w:rPr>
        <w:t xml:space="preserve">Course Name </w:t>
      </w:r>
    </w:p>
    <w:p w14:paraId="3293E950" w14:textId="77777777" w:rsidR="00A41896" w:rsidRPr="00A41896" w:rsidRDefault="008077D1" w:rsidP="00A41896">
      <w:pPr>
        <w:spacing w:line="480" w:lineRule="auto"/>
        <w:rPr>
          <w:rFonts w:ascii="Times New Roman" w:hAnsi="Times New Roman" w:cs="Times New Roman"/>
          <w:sz w:val="24"/>
          <w:szCs w:val="24"/>
          <w:lang w:val="en-US"/>
        </w:rPr>
      </w:pPr>
      <w:r w:rsidRPr="00A41896">
        <w:rPr>
          <w:rFonts w:ascii="Times New Roman" w:hAnsi="Times New Roman" w:cs="Times New Roman"/>
          <w:sz w:val="24"/>
          <w:szCs w:val="24"/>
          <w:lang w:val="en-US"/>
        </w:rPr>
        <w:t>Professor’s Name</w:t>
      </w:r>
    </w:p>
    <w:p w14:paraId="2DE632CF" w14:textId="6F6A6E56" w:rsidR="00A41896" w:rsidRPr="00A41896" w:rsidRDefault="008077D1" w:rsidP="00A41896">
      <w:pPr>
        <w:spacing w:line="480" w:lineRule="auto"/>
        <w:rPr>
          <w:rFonts w:ascii="Times New Roman" w:hAnsi="Times New Roman" w:cs="Times New Roman"/>
          <w:sz w:val="24"/>
          <w:szCs w:val="24"/>
          <w:lang w:val="en-US"/>
        </w:rPr>
      </w:pPr>
      <w:r w:rsidRPr="00A41896">
        <w:rPr>
          <w:rFonts w:ascii="Times New Roman" w:hAnsi="Times New Roman" w:cs="Times New Roman"/>
          <w:sz w:val="24"/>
          <w:szCs w:val="24"/>
          <w:lang w:val="en-US"/>
        </w:rPr>
        <w:t>Date</w:t>
      </w:r>
    </w:p>
    <w:p w14:paraId="4365E5D5" w14:textId="650FE58D" w:rsidR="00A36AA5" w:rsidRPr="005D677C" w:rsidRDefault="008077D1" w:rsidP="005D677C">
      <w:pPr>
        <w:spacing w:line="480" w:lineRule="auto"/>
        <w:jc w:val="center"/>
        <w:rPr>
          <w:rFonts w:ascii="Times New Roman" w:hAnsi="Times New Roman" w:cs="Times New Roman"/>
          <w:b/>
          <w:bCs/>
          <w:sz w:val="24"/>
          <w:szCs w:val="24"/>
          <w:lang w:val="en-US"/>
        </w:rPr>
      </w:pPr>
      <w:r w:rsidRPr="005D677C">
        <w:rPr>
          <w:rFonts w:ascii="Times New Roman" w:hAnsi="Times New Roman" w:cs="Times New Roman"/>
          <w:b/>
          <w:bCs/>
          <w:sz w:val="24"/>
          <w:szCs w:val="24"/>
          <w:lang w:val="en-US"/>
        </w:rPr>
        <w:t>Interview</w:t>
      </w:r>
    </w:p>
    <w:p w14:paraId="25350C96" w14:textId="674B2463" w:rsidR="00916FB1" w:rsidRPr="005D677C" w:rsidRDefault="008077D1" w:rsidP="005D677C">
      <w:pPr>
        <w:spacing w:line="480" w:lineRule="auto"/>
        <w:ind w:firstLine="720"/>
        <w:rPr>
          <w:rFonts w:ascii="Times New Roman" w:hAnsi="Times New Roman" w:cs="Times New Roman"/>
          <w:sz w:val="24"/>
          <w:szCs w:val="24"/>
          <w:lang w:val="en-US"/>
        </w:rPr>
      </w:pPr>
      <w:r w:rsidRPr="005D677C">
        <w:rPr>
          <w:rFonts w:ascii="Times New Roman" w:hAnsi="Times New Roman" w:cs="Times New Roman"/>
          <w:sz w:val="24"/>
          <w:szCs w:val="24"/>
          <w:lang w:val="en-US"/>
        </w:rPr>
        <w:t>I interviewed Ms. Melissa, a registered nurse (RN) at a Michigan nursing home. She has been working at this facility since 2005. Ms. Melissa's duties have been to administer medications, record and monitor medical changes, implement care plans, and maintai</w:t>
      </w:r>
      <w:r w:rsidRPr="005D677C">
        <w:rPr>
          <w:rFonts w:ascii="Times New Roman" w:hAnsi="Times New Roman" w:cs="Times New Roman"/>
          <w:sz w:val="24"/>
          <w:szCs w:val="24"/>
          <w:lang w:val="en-US"/>
        </w:rPr>
        <w:t xml:space="preserve">n accurate reports for every patient. </w:t>
      </w:r>
      <w:r w:rsidR="000341B6" w:rsidRPr="005D677C">
        <w:rPr>
          <w:rFonts w:ascii="Times New Roman" w:hAnsi="Times New Roman" w:cs="Times New Roman"/>
          <w:sz w:val="24"/>
          <w:szCs w:val="24"/>
          <w:lang w:val="en-US"/>
        </w:rPr>
        <w:t xml:space="preserve">Her stay there also means she knows many things that happen in nursing homes. Such activities include social work services, respite care, and nutritional counseling. </w:t>
      </w:r>
      <w:r w:rsidRPr="005D677C">
        <w:rPr>
          <w:rFonts w:ascii="Times New Roman" w:hAnsi="Times New Roman" w:cs="Times New Roman"/>
          <w:sz w:val="24"/>
          <w:szCs w:val="24"/>
          <w:lang w:val="en-US"/>
        </w:rPr>
        <w:t>My interview with the registered nurse shows that nu</w:t>
      </w:r>
      <w:r w:rsidRPr="005D677C">
        <w:rPr>
          <w:rFonts w:ascii="Times New Roman" w:hAnsi="Times New Roman" w:cs="Times New Roman"/>
          <w:sz w:val="24"/>
          <w:szCs w:val="24"/>
          <w:lang w:val="en-US"/>
        </w:rPr>
        <w:t xml:space="preserve">rsing homes do not have a solid reason to reject people with such people. </w:t>
      </w:r>
      <w:r w:rsidRPr="00FE146A">
        <w:rPr>
          <w:rFonts w:ascii="Times New Roman" w:hAnsi="Times New Roman" w:cs="Times New Roman"/>
          <w:sz w:val="24"/>
          <w:szCs w:val="24"/>
          <w:u w:val="single"/>
          <w:lang w:val="en-US"/>
        </w:rPr>
        <w:t xml:space="preserve">Rejecting people on addiction treatment by nursing homes is unjustifiable and </w:t>
      </w:r>
      <w:r w:rsidR="009D2199" w:rsidRPr="00FE146A">
        <w:rPr>
          <w:rFonts w:ascii="Times New Roman" w:hAnsi="Times New Roman" w:cs="Times New Roman"/>
          <w:sz w:val="24"/>
          <w:szCs w:val="24"/>
          <w:u w:val="single"/>
          <w:lang w:val="en-US"/>
        </w:rPr>
        <w:t>illegal</w:t>
      </w:r>
      <w:r w:rsidRPr="00FE146A">
        <w:rPr>
          <w:rFonts w:ascii="Times New Roman" w:hAnsi="Times New Roman" w:cs="Times New Roman"/>
          <w:sz w:val="24"/>
          <w:szCs w:val="24"/>
          <w:u w:val="single"/>
          <w:lang w:val="en-US"/>
        </w:rPr>
        <w:t>.</w:t>
      </w:r>
      <w:r w:rsidRPr="005D677C">
        <w:rPr>
          <w:rFonts w:ascii="Times New Roman" w:hAnsi="Times New Roman" w:cs="Times New Roman"/>
          <w:sz w:val="24"/>
          <w:szCs w:val="24"/>
          <w:lang w:val="en-US"/>
        </w:rPr>
        <w:t xml:space="preserve"> </w:t>
      </w:r>
    </w:p>
    <w:p w14:paraId="0CF63293" w14:textId="71F81A85" w:rsidR="00071872" w:rsidRPr="005D677C" w:rsidRDefault="008077D1" w:rsidP="005D677C">
      <w:pPr>
        <w:spacing w:line="480" w:lineRule="auto"/>
        <w:ind w:firstLine="720"/>
        <w:rPr>
          <w:rFonts w:ascii="Times New Roman" w:hAnsi="Times New Roman" w:cs="Times New Roman"/>
          <w:sz w:val="24"/>
          <w:szCs w:val="24"/>
          <w:lang w:val="en-US"/>
        </w:rPr>
      </w:pPr>
      <w:r w:rsidRPr="005D677C">
        <w:rPr>
          <w:rFonts w:ascii="Times New Roman" w:hAnsi="Times New Roman" w:cs="Times New Roman"/>
          <w:sz w:val="24"/>
          <w:szCs w:val="24"/>
          <w:lang w:val="en-US"/>
        </w:rPr>
        <w:t>During my interview with Ms. Melissa, I sought to know the kind of residents they handled in t</w:t>
      </w:r>
      <w:r w:rsidRPr="005D677C">
        <w:rPr>
          <w:rFonts w:ascii="Times New Roman" w:hAnsi="Times New Roman" w:cs="Times New Roman"/>
          <w:sz w:val="24"/>
          <w:szCs w:val="24"/>
          <w:lang w:val="en-US"/>
        </w:rPr>
        <w:t xml:space="preserve">he nursing home. She said to me that specific qualifications must be met for one to be admitted to the residential facility. </w:t>
      </w:r>
      <w:r w:rsidR="005632EF" w:rsidRPr="005D677C">
        <w:rPr>
          <w:rFonts w:ascii="Times New Roman" w:hAnsi="Times New Roman" w:cs="Times New Roman"/>
          <w:sz w:val="24"/>
          <w:szCs w:val="24"/>
          <w:lang w:val="en-US"/>
        </w:rPr>
        <w:t xml:space="preserve">First, age was an essential factor. She said that the chances of being admitted to the nursing home increase with age. She to me that about 15% of the residents in the nursing home were aged 85 and above. </w:t>
      </w:r>
      <w:r w:rsidR="00B32A68" w:rsidRPr="005D677C">
        <w:rPr>
          <w:rFonts w:ascii="Times New Roman" w:hAnsi="Times New Roman" w:cs="Times New Roman"/>
          <w:sz w:val="24"/>
          <w:szCs w:val="24"/>
          <w:lang w:val="en-US"/>
        </w:rPr>
        <w:t xml:space="preserve">Only 1% of people aged between 65-75 were admitted to the nursing home. </w:t>
      </w:r>
      <w:r w:rsidR="00CD0CA8" w:rsidRPr="005D677C">
        <w:rPr>
          <w:rFonts w:ascii="Times New Roman" w:hAnsi="Times New Roman" w:cs="Times New Roman"/>
          <w:sz w:val="24"/>
          <w:szCs w:val="24"/>
          <w:lang w:val="en-US"/>
        </w:rPr>
        <w:t xml:space="preserve">"We also prefer to admit people with low income and those with poor family support," she said. </w:t>
      </w:r>
      <w:r w:rsidR="000341B6" w:rsidRPr="005D677C">
        <w:rPr>
          <w:rFonts w:ascii="Times New Roman" w:hAnsi="Times New Roman" w:cs="Times New Roman"/>
          <w:sz w:val="24"/>
          <w:szCs w:val="24"/>
          <w:lang w:val="en-US"/>
        </w:rPr>
        <w:t xml:space="preserve"> </w:t>
      </w:r>
      <w:r w:rsidR="00F86FE0" w:rsidRPr="005D677C">
        <w:rPr>
          <w:rFonts w:ascii="Times New Roman" w:hAnsi="Times New Roman" w:cs="Times New Roman"/>
          <w:sz w:val="24"/>
          <w:szCs w:val="24"/>
          <w:lang w:val="en-US"/>
        </w:rPr>
        <w:t xml:space="preserve">She also said they readily welcomed people with Alzheimer's disease, dementia, and other geriatric syndromes like frequent falls. </w:t>
      </w:r>
      <w:r w:rsidR="00C87EEA" w:rsidRPr="005D677C">
        <w:rPr>
          <w:rFonts w:ascii="Times New Roman" w:hAnsi="Times New Roman" w:cs="Times New Roman"/>
          <w:sz w:val="24"/>
          <w:szCs w:val="24"/>
          <w:lang w:val="en-US"/>
        </w:rPr>
        <w:t xml:space="preserve">When I asked her whether they accepted people on addiction treatment, she responded with a resounding "no." "Since I started working here, we have never admitted a single person on addiction treatment," she said. </w:t>
      </w:r>
      <w:r w:rsidR="00785846" w:rsidRPr="005D677C">
        <w:rPr>
          <w:rFonts w:ascii="Times New Roman" w:hAnsi="Times New Roman" w:cs="Times New Roman"/>
          <w:sz w:val="24"/>
          <w:szCs w:val="24"/>
          <w:lang w:val="en-US"/>
        </w:rPr>
        <w:t xml:space="preserve">When I asked her the reason, she said these patients would put </w:t>
      </w:r>
      <w:r w:rsidR="00785846" w:rsidRPr="005D677C">
        <w:rPr>
          <w:rFonts w:ascii="Times New Roman" w:hAnsi="Times New Roman" w:cs="Times New Roman"/>
          <w:sz w:val="24"/>
          <w:szCs w:val="24"/>
          <w:lang w:val="en-US"/>
        </w:rPr>
        <w:lastRenderedPageBreak/>
        <w:t xml:space="preserve">more strain on the nursing staff. She also said patients would increase anxiety and tension and cause friction between residents on heavy narcotics. </w:t>
      </w:r>
      <w:r w:rsidR="002E20C4" w:rsidRPr="005D677C">
        <w:rPr>
          <w:rFonts w:ascii="Times New Roman" w:hAnsi="Times New Roman" w:cs="Times New Roman"/>
          <w:sz w:val="24"/>
          <w:szCs w:val="24"/>
          <w:lang w:val="en-US"/>
        </w:rPr>
        <w:t xml:space="preserve">All patients taking medicine to treat opioids and other drugs are turned away. </w:t>
      </w:r>
      <w:r w:rsidR="00D57BA2" w:rsidRPr="005D677C">
        <w:rPr>
          <w:rFonts w:ascii="Times New Roman" w:hAnsi="Times New Roman" w:cs="Times New Roman"/>
          <w:sz w:val="24"/>
          <w:szCs w:val="24"/>
          <w:lang w:val="en-US"/>
        </w:rPr>
        <w:t xml:space="preserve">She didn't seem to be knowledgeable about these reasons. </w:t>
      </w:r>
    </w:p>
    <w:p w14:paraId="561E4B3D" w14:textId="73CE6FC2" w:rsidR="0014531E" w:rsidRDefault="008077D1" w:rsidP="005D677C">
      <w:pPr>
        <w:spacing w:line="480" w:lineRule="auto"/>
        <w:ind w:firstLine="720"/>
        <w:rPr>
          <w:rFonts w:ascii="Times New Roman" w:hAnsi="Times New Roman" w:cs="Times New Roman"/>
          <w:sz w:val="24"/>
          <w:szCs w:val="24"/>
          <w:lang w:val="en-US"/>
        </w:rPr>
      </w:pPr>
      <w:r w:rsidRPr="005D677C">
        <w:rPr>
          <w:rFonts w:ascii="Times New Roman" w:hAnsi="Times New Roman" w:cs="Times New Roman"/>
          <w:sz w:val="24"/>
          <w:szCs w:val="24"/>
          <w:lang w:val="en-US"/>
        </w:rPr>
        <w:t>From the interview, I learned that nursing homes are not ready to accept peo</w:t>
      </w:r>
      <w:r w:rsidRPr="005D677C">
        <w:rPr>
          <w:rFonts w:ascii="Times New Roman" w:hAnsi="Times New Roman" w:cs="Times New Roman"/>
          <w:sz w:val="24"/>
          <w:szCs w:val="24"/>
          <w:lang w:val="en-US"/>
        </w:rPr>
        <w:t>ple on addiction treatment. It became clear to me that the officers working in the nursing home do not know why these people were rejected. There are no justifiable reasons why these people should be turned away. All the answers to this issue were speculat</w:t>
      </w:r>
      <w:r w:rsidRPr="005D677C">
        <w:rPr>
          <w:rFonts w:ascii="Times New Roman" w:hAnsi="Times New Roman" w:cs="Times New Roman"/>
          <w:sz w:val="24"/>
          <w:szCs w:val="24"/>
          <w:lang w:val="en-US"/>
        </w:rPr>
        <w:t xml:space="preserve">ive with no substantial reason. </w:t>
      </w:r>
      <w:r w:rsidR="000D5AB2" w:rsidRPr="005D677C">
        <w:rPr>
          <w:rFonts w:ascii="Times New Roman" w:hAnsi="Times New Roman" w:cs="Times New Roman"/>
          <w:sz w:val="24"/>
          <w:szCs w:val="24"/>
          <w:lang w:val="en-US"/>
        </w:rPr>
        <w:t xml:space="preserve">This interview has made me believe that nursing homes do not have a solid reason to refuse people on addiction treatment. </w:t>
      </w:r>
    </w:p>
    <w:p w14:paraId="51A263F4" w14:textId="5DE178DB" w:rsidR="00332833" w:rsidRDefault="00332833" w:rsidP="005D677C">
      <w:pPr>
        <w:spacing w:line="480" w:lineRule="auto"/>
        <w:ind w:firstLine="720"/>
        <w:rPr>
          <w:rFonts w:ascii="Times New Roman" w:hAnsi="Times New Roman" w:cs="Times New Roman"/>
          <w:sz w:val="24"/>
          <w:szCs w:val="24"/>
          <w:lang w:val="en-US"/>
        </w:rPr>
      </w:pPr>
    </w:p>
    <w:p w14:paraId="2DE65502" w14:textId="7857F355" w:rsidR="00332833" w:rsidRDefault="00332833" w:rsidP="005D677C">
      <w:pPr>
        <w:spacing w:line="480" w:lineRule="auto"/>
        <w:ind w:firstLine="720"/>
        <w:rPr>
          <w:rFonts w:ascii="Times New Roman" w:hAnsi="Times New Roman" w:cs="Times New Roman"/>
          <w:sz w:val="24"/>
          <w:szCs w:val="24"/>
          <w:lang w:val="en-US"/>
        </w:rPr>
      </w:pPr>
    </w:p>
    <w:p w14:paraId="611EFA44" w14:textId="7C73DC3D" w:rsidR="00332833" w:rsidRDefault="00332833" w:rsidP="005D677C">
      <w:pPr>
        <w:spacing w:line="480" w:lineRule="auto"/>
        <w:ind w:firstLine="720"/>
        <w:rPr>
          <w:rFonts w:ascii="Times New Roman" w:hAnsi="Times New Roman" w:cs="Times New Roman"/>
          <w:sz w:val="24"/>
          <w:szCs w:val="24"/>
          <w:lang w:val="en-US"/>
        </w:rPr>
      </w:pPr>
    </w:p>
    <w:p w14:paraId="03D512B0" w14:textId="203AAD9A" w:rsidR="00332833" w:rsidRDefault="00332833" w:rsidP="005D677C">
      <w:pPr>
        <w:spacing w:line="480" w:lineRule="auto"/>
        <w:ind w:firstLine="720"/>
        <w:rPr>
          <w:rFonts w:ascii="Times New Roman" w:hAnsi="Times New Roman" w:cs="Times New Roman"/>
          <w:sz w:val="24"/>
          <w:szCs w:val="24"/>
          <w:lang w:val="en-US"/>
        </w:rPr>
      </w:pPr>
    </w:p>
    <w:p w14:paraId="0622A140" w14:textId="7990BF7B" w:rsidR="00332833" w:rsidRDefault="00332833" w:rsidP="005D677C">
      <w:pPr>
        <w:spacing w:line="480" w:lineRule="auto"/>
        <w:ind w:firstLine="720"/>
        <w:rPr>
          <w:rFonts w:ascii="Times New Roman" w:hAnsi="Times New Roman" w:cs="Times New Roman"/>
          <w:sz w:val="24"/>
          <w:szCs w:val="24"/>
          <w:lang w:val="en-US"/>
        </w:rPr>
      </w:pPr>
    </w:p>
    <w:p w14:paraId="410ECA78" w14:textId="6F7A2FF0" w:rsidR="00332833" w:rsidRDefault="00332833" w:rsidP="005D677C">
      <w:pPr>
        <w:spacing w:line="480" w:lineRule="auto"/>
        <w:ind w:firstLine="720"/>
        <w:rPr>
          <w:rFonts w:ascii="Times New Roman" w:hAnsi="Times New Roman" w:cs="Times New Roman"/>
          <w:sz w:val="24"/>
          <w:szCs w:val="24"/>
          <w:lang w:val="en-US"/>
        </w:rPr>
      </w:pPr>
    </w:p>
    <w:p w14:paraId="3D8DFBEE" w14:textId="0B06A91D" w:rsidR="00332833" w:rsidRDefault="00332833" w:rsidP="005D677C">
      <w:pPr>
        <w:spacing w:line="480" w:lineRule="auto"/>
        <w:ind w:firstLine="720"/>
        <w:rPr>
          <w:rFonts w:ascii="Times New Roman" w:hAnsi="Times New Roman" w:cs="Times New Roman"/>
          <w:sz w:val="24"/>
          <w:szCs w:val="24"/>
          <w:lang w:val="en-US"/>
        </w:rPr>
      </w:pPr>
    </w:p>
    <w:p w14:paraId="1992743C" w14:textId="2281EC34" w:rsidR="00332833" w:rsidRDefault="00332833" w:rsidP="005D677C">
      <w:pPr>
        <w:spacing w:line="480" w:lineRule="auto"/>
        <w:ind w:firstLine="720"/>
        <w:rPr>
          <w:rFonts w:ascii="Times New Roman" w:hAnsi="Times New Roman" w:cs="Times New Roman"/>
          <w:sz w:val="24"/>
          <w:szCs w:val="24"/>
          <w:lang w:val="en-US"/>
        </w:rPr>
      </w:pPr>
    </w:p>
    <w:p w14:paraId="6D4F4886" w14:textId="159E4161" w:rsidR="00332833" w:rsidRDefault="00332833" w:rsidP="005D677C">
      <w:pPr>
        <w:spacing w:line="480" w:lineRule="auto"/>
        <w:ind w:firstLine="720"/>
        <w:rPr>
          <w:rFonts w:ascii="Times New Roman" w:hAnsi="Times New Roman" w:cs="Times New Roman"/>
          <w:sz w:val="24"/>
          <w:szCs w:val="24"/>
          <w:lang w:val="en-US"/>
        </w:rPr>
      </w:pPr>
    </w:p>
    <w:p w14:paraId="733EF416" w14:textId="5126E5A1" w:rsidR="00332833" w:rsidRDefault="00332833" w:rsidP="005D677C">
      <w:pPr>
        <w:spacing w:line="480" w:lineRule="auto"/>
        <w:ind w:firstLine="720"/>
        <w:rPr>
          <w:rFonts w:ascii="Times New Roman" w:hAnsi="Times New Roman" w:cs="Times New Roman"/>
          <w:sz w:val="24"/>
          <w:szCs w:val="24"/>
          <w:lang w:val="en-US"/>
        </w:rPr>
      </w:pPr>
    </w:p>
    <w:p w14:paraId="770F79A6" w14:textId="7D19F02F" w:rsidR="00332833" w:rsidRDefault="00332833" w:rsidP="00A44DCA">
      <w:pPr>
        <w:spacing w:line="480" w:lineRule="auto"/>
        <w:rPr>
          <w:rFonts w:ascii="Times New Roman" w:hAnsi="Times New Roman" w:cs="Times New Roman"/>
          <w:sz w:val="24"/>
          <w:szCs w:val="24"/>
          <w:lang w:val="en-US"/>
        </w:rPr>
      </w:pPr>
    </w:p>
    <w:p w14:paraId="67202805" w14:textId="77777777" w:rsidR="00A44DCA" w:rsidRDefault="00A44DCA" w:rsidP="00A44DCA">
      <w:pPr>
        <w:spacing w:line="480" w:lineRule="auto"/>
        <w:rPr>
          <w:rFonts w:ascii="Times New Roman" w:hAnsi="Times New Roman" w:cs="Times New Roman"/>
          <w:sz w:val="24"/>
          <w:szCs w:val="24"/>
          <w:lang w:val="en-US"/>
        </w:rPr>
      </w:pPr>
    </w:p>
    <w:p w14:paraId="460DC901" w14:textId="21E82604" w:rsidR="00332833" w:rsidRPr="00332833" w:rsidRDefault="008077D1" w:rsidP="00332833">
      <w:pPr>
        <w:spacing w:line="480" w:lineRule="auto"/>
        <w:jc w:val="center"/>
        <w:rPr>
          <w:rFonts w:ascii="Times New Roman" w:hAnsi="Times New Roman" w:cs="Times New Roman"/>
          <w:b/>
          <w:bCs/>
          <w:sz w:val="24"/>
          <w:szCs w:val="24"/>
          <w:lang w:val="en-US"/>
        </w:rPr>
      </w:pPr>
      <w:r w:rsidRPr="00332833">
        <w:rPr>
          <w:rFonts w:ascii="Times New Roman" w:hAnsi="Times New Roman" w:cs="Times New Roman"/>
          <w:b/>
          <w:bCs/>
          <w:sz w:val="24"/>
          <w:szCs w:val="24"/>
          <w:lang w:val="en-US"/>
        </w:rPr>
        <w:lastRenderedPageBreak/>
        <w:t>Works Cited</w:t>
      </w:r>
    </w:p>
    <w:p w14:paraId="620732FB" w14:textId="163B3F71" w:rsidR="00332833" w:rsidRDefault="008077D1" w:rsidP="00332833">
      <w:pPr>
        <w:spacing w:line="480" w:lineRule="auto"/>
        <w:rPr>
          <w:rFonts w:ascii="Times New Roman" w:hAnsi="Times New Roman" w:cs="Times New Roman"/>
          <w:sz w:val="24"/>
          <w:szCs w:val="24"/>
          <w:lang w:val="en-US"/>
        </w:rPr>
      </w:pPr>
      <w:r w:rsidRPr="00332833">
        <w:rPr>
          <w:rFonts w:ascii="Times New Roman" w:hAnsi="Times New Roman" w:cs="Times New Roman"/>
          <w:sz w:val="24"/>
          <w:szCs w:val="24"/>
          <w:lang w:val="en-US"/>
        </w:rPr>
        <w:t xml:space="preserve">Bond, A. "Nursing homes routinely refuse people on addiction </w:t>
      </w:r>
      <w:r w:rsidRPr="00332833">
        <w:rPr>
          <w:rFonts w:ascii="Times New Roman" w:hAnsi="Times New Roman" w:cs="Times New Roman"/>
          <w:sz w:val="24"/>
          <w:szCs w:val="24"/>
          <w:lang w:val="en-US"/>
        </w:rPr>
        <w:t>treatment—which some experts say is illegal. STAT News [Internet]. 2018."</w:t>
      </w:r>
    </w:p>
    <w:p w14:paraId="79FD8693" w14:textId="5049833A" w:rsidR="00332833" w:rsidRPr="005D677C" w:rsidRDefault="008077D1" w:rsidP="00332833">
      <w:pPr>
        <w:spacing w:line="480" w:lineRule="auto"/>
        <w:rPr>
          <w:rFonts w:ascii="Times New Roman" w:hAnsi="Times New Roman" w:cs="Times New Roman"/>
          <w:sz w:val="24"/>
          <w:szCs w:val="24"/>
          <w:lang w:val="en-US"/>
        </w:rPr>
      </w:pPr>
      <w:r w:rsidRPr="00332833">
        <w:rPr>
          <w:rFonts w:ascii="Times New Roman" w:hAnsi="Times New Roman" w:cs="Times New Roman"/>
          <w:sz w:val="24"/>
          <w:szCs w:val="24"/>
          <w:lang w:val="en-US"/>
        </w:rPr>
        <w:t>Sahyoun, Nadine R., et al. "The changing profile of nursing home residents, 1985-1997." (2001).</w:t>
      </w:r>
    </w:p>
    <w:sectPr w:rsidR="00332833" w:rsidRPr="005D677C">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7647B3" w14:textId="77777777" w:rsidR="008077D1" w:rsidRDefault="008077D1">
      <w:pPr>
        <w:spacing w:after="0" w:line="240" w:lineRule="auto"/>
      </w:pPr>
      <w:r>
        <w:separator/>
      </w:r>
    </w:p>
  </w:endnote>
  <w:endnote w:type="continuationSeparator" w:id="0">
    <w:p w14:paraId="590F60D7" w14:textId="77777777" w:rsidR="008077D1" w:rsidRDefault="008077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EA94CE" w14:textId="77777777" w:rsidR="008077D1" w:rsidRDefault="008077D1">
      <w:pPr>
        <w:spacing w:after="0" w:line="240" w:lineRule="auto"/>
      </w:pPr>
      <w:r>
        <w:separator/>
      </w:r>
    </w:p>
  </w:footnote>
  <w:footnote w:type="continuationSeparator" w:id="0">
    <w:p w14:paraId="08B628E6" w14:textId="77777777" w:rsidR="008077D1" w:rsidRDefault="008077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3280675"/>
      <w:docPartObj>
        <w:docPartGallery w:val="Page Numbers (Top of Page)"/>
        <w:docPartUnique/>
      </w:docPartObj>
    </w:sdtPr>
    <w:sdtEndPr>
      <w:rPr>
        <w:rFonts w:ascii="Times New Roman" w:hAnsi="Times New Roman" w:cs="Times New Roman"/>
        <w:noProof/>
        <w:sz w:val="24"/>
        <w:szCs w:val="24"/>
      </w:rPr>
    </w:sdtEndPr>
    <w:sdtContent>
      <w:p w14:paraId="0FF447A8" w14:textId="0FC882EB" w:rsidR="00A41896" w:rsidRPr="00A41896" w:rsidRDefault="008077D1">
        <w:pPr>
          <w:pStyle w:val="Header"/>
          <w:jc w:val="right"/>
          <w:rPr>
            <w:rFonts w:ascii="Times New Roman" w:hAnsi="Times New Roman" w:cs="Times New Roman"/>
            <w:sz w:val="24"/>
            <w:szCs w:val="24"/>
          </w:rPr>
        </w:pPr>
        <w:r w:rsidRPr="00A41896">
          <w:rPr>
            <w:rFonts w:ascii="Times New Roman" w:hAnsi="Times New Roman" w:cs="Times New Roman"/>
            <w:sz w:val="24"/>
            <w:szCs w:val="24"/>
            <w:lang w:val="en-US"/>
          </w:rPr>
          <w:t xml:space="preserve">Surname </w:t>
        </w:r>
        <w:r w:rsidRPr="00A41896">
          <w:rPr>
            <w:rFonts w:ascii="Times New Roman" w:hAnsi="Times New Roman" w:cs="Times New Roman"/>
            <w:sz w:val="24"/>
            <w:szCs w:val="24"/>
          </w:rPr>
          <w:fldChar w:fldCharType="begin"/>
        </w:r>
        <w:r w:rsidRPr="00A41896">
          <w:rPr>
            <w:rFonts w:ascii="Times New Roman" w:hAnsi="Times New Roman" w:cs="Times New Roman"/>
            <w:sz w:val="24"/>
            <w:szCs w:val="24"/>
          </w:rPr>
          <w:instrText xml:space="preserve"> PAGE   \* MERGEFORMAT </w:instrText>
        </w:r>
        <w:r w:rsidRPr="00A41896">
          <w:rPr>
            <w:rFonts w:ascii="Times New Roman" w:hAnsi="Times New Roman" w:cs="Times New Roman"/>
            <w:sz w:val="24"/>
            <w:szCs w:val="24"/>
          </w:rPr>
          <w:fldChar w:fldCharType="separate"/>
        </w:r>
        <w:r w:rsidRPr="00A41896">
          <w:rPr>
            <w:rFonts w:ascii="Times New Roman" w:hAnsi="Times New Roman" w:cs="Times New Roman"/>
            <w:noProof/>
            <w:sz w:val="24"/>
            <w:szCs w:val="24"/>
          </w:rPr>
          <w:t>2</w:t>
        </w:r>
        <w:r w:rsidRPr="00A41896">
          <w:rPr>
            <w:rFonts w:ascii="Times New Roman" w:hAnsi="Times New Roman" w:cs="Times New Roman"/>
            <w:noProof/>
            <w:sz w:val="24"/>
            <w:szCs w:val="24"/>
          </w:rPr>
          <w:fldChar w:fldCharType="end"/>
        </w:r>
      </w:p>
    </w:sdtContent>
  </w:sdt>
  <w:p w14:paraId="68141E1A" w14:textId="77777777" w:rsidR="00A41896" w:rsidRDefault="00A418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AA5"/>
    <w:rsid w:val="000341B6"/>
    <w:rsid w:val="00071872"/>
    <w:rsid w:val="000D5AB2"/>
    <w:rsid w:val="0014531E"/>
    <w:rsid w:val="002E20C4"/>
    <w:rsid w:val="00332833"/>
    <w:rsid w:val="004B2EB4"/>
    <w:rsid w:val="005632EF"/>
    <w:rsid w:val="005D677C"/>
    <w:rsid w:val="00785846"/>
    <w:rsid w:val="007D1D49"/>
    <w:rsid w:val="008077D1"/>
    <w:rsid w:val="00916FB1"/>
    <w:rsid w:val="0095526E"/>
    <w:rsid w:val="009D2199"/>
    <w:rsid w:val="00A36AA5"/>
    <w:rsid w:val="00A41896"/>
    <w:rsid w:val="00A44DCA"/>
    <w:rsid w:val="00B32A68"/>
    <w:rsid w:val="00C87EEA"/>
    <w:rsid w:val="00CD0CA8"/>
    <w:rsid w:val="00D57BA2"/>
    <w:rsid w:val="00F86FE0"/>
    <w:rsid w:val="00FE146A"/>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08BBE"/>
  <w15:chartTrackingRefBased/>
  <w15:docId w15:val="{9916154A-6468-4DC9-81C9-E2C4AF53C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18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1896"/>
  </w:style>
  <w:style w:type="paragraph" w:styleId="Footer">
    <w:name w:val="footer"/>
    <w:basedOn w:val="Normal"/>
    <w:link w:val="FooterChar"/>
    <w:uiPriority w:val="99"/>
    <w:unhideWhenUsed/>
    <w:rsid w:val="00A418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18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411</Words>
  <Characters>2349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dcterms:created xsi:type="dcterms:W3CDTF">2021-10-26T19:46:00Z</dcterms:created>
  <dcterms:modified xsi:type="dcterms:W3CDTF">2021-10-26T19:46:00Z</dcterms:modified>
</cp:coreProperties>
</file>